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Meta"/>
      </w:pPr>
      <w:r>
        <w:rPr>
          <w:rStyle w:val="MetaFont"/>
        </w:rPr>
        <w:t xml:space="preserve">${_Local_de_assinatura:place:text_}, ${_Data_do_documento:today:date_}</w:t>
      </w:r>
    </w:p>
    <w:p>
      <w:pPr/>
      <w:r>
        <w:rPr>
          <w:b w:val="1"/>
          <w:bCs w:val="1"/>
        </w:rPr>
        <w:t xml:space="preserve">${_Nome_da_empresa:company_name:text_}</w:t>
      </w:r>
      <w:br/>
      <w:r>
        <w:rPr/>
        <w:t xml:space="preserve">${_Morada_da_empresa:company_address:text_}</w:t>
      </w:r>
    </w:p>
    <w:p>
      <w:pPr/>
      <w:r>
        <w:rPr/>
        <w:t xml:space="preserve">${_Nome_completo_do_trabalhador:employee_name:text_}</w:t>
      </w:r>
      <w:br/>
      <w:r>
        <w:rPr/>
        <w:t xml:space="preserve">${_Morada_do_trabalhador_}</w:t>
      </w:r>
    </w:p>
    <w:p>
      <w:pPr>
        <w:pStyle w:val="Heading1"/>
      </w:pPr>
      <w:bookmarkStart w:id="0" w:name="_Toc0"/>
      <w:r>
        <w:t>Carta de proposta de emprego</w:t>
      </w:r>
      <w:bookmarkEnd w:id="0"/>
    </w:p>
    <w:p>
      <w:pPr/>
      <w:r>
        <w:rPr/>
        <w:t xml:space="preserve">Exmo.(a) Senhor(a) ${_Nome_completo_do_trabalhador:employee_name:text_},</w:t>
      </w:r>
    </w:p>
    <w:p>
      <w:pPr/>
      <w:r>
        <w:rPr/>
        <w:t xml:space="preserve">Na sequência da sua candidatura e das entrevistas realizadas, a ${_Nome_da_empresa:company_name:text_} tem o prazer de lhe apresentar uma proposta para a função de </w:t>
      </w:r>
      <w:r>
        <w:rPr>
          <w:b w:val="1"/>
          <w:bCs w:val="1"/>
        </w:rPr>
        <w:t xml:space="preserve">${_Função:job_title:text_}</w:t>
      </w:r>
      <w:r>
        <w:rPr/>
        <w:t xml:space="preserve">, com local de trabalho em ${_Local_de_trabalho:workplace:text_}, nas condições principais que se seguem.</w:t>
      </w:r>
    </w:p>
    <w:p>
      <w:pPr>
        <w:pStyle w:val="Heading2"/>
      </w:pPr>
      <w:bookmarkStart w:id="1" w:name="_Toc1"/>
      <w:r>
        <w:t>Condições propostas</w:t>
      </w:r>
      <w:bookmarkEnd w:id="1"/>
    </w:p>
    <w:tbl>
      <w:tblGrid>
        <w:gridCol w:w="3000" w:type="dxa"/>
        <w:gridCol w:w="6000" w:type="dxa"/>
      </w:tblGrid>
      <w:tblPr>
        <w:tblStyle w:val="DocTable"/>
      </w:tblP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Função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${_Função:job_title:text_}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Local de trabalho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${_Local_de_trabalho:workplace:text_}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Modalidade do contrato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${_Modalidade_do_contrato::dropdown('sem termo', 'a termo certo', 'a termo incerto')_}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Data de início prevista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${_Data_de_início::date_}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Retribuição base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${_Retribuição_base_} ${_Moeda:currency:text_} ilíquidos por mês, pagos 14 vezes por ano (incluindo os subsídios de férias e de Natal)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Período normal de trabalho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${_Período_normal_de_trabalho::dropdown('40 horas semanais', '35 horas semanais', '20 horas semanais')_}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Férias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${_Dias_de_férias_por_ano::dropdown('22', '25')_} dias úteis por ano</w:t>
            </w:r>
          </w:p>
        </w:tc>
      </w:tr>
      <w:tr>
        <w:trPr>
          <w:cantSplit w:val="1"/>
        </w:trPr>
        <w:tc>
          <w:tcPr>
            <w:tcW w:w="3000" w:type="dxa"/>
            <w:vAlign w:val="top"/>
            <w:shd w:val="clear" w:fill="F3F4F6"/>
            <w:noWrap/>
          </w:tcPr>
          <w:p>
            <w:pPr>
              <w:spacing w:after="0"/>
            </w:pPr>
            <w:r>
              <w:rPr>
                <w:b w:val="1"/>
                <w:bCs w:val="1"/>
              </w:rPr>
              <w:t xml:space="preserve">Período experimental</w:t>
            </w:r>
          </w:p>
        </w:tc>
        <w:tc>
          <w:tcPr>
            <w:tcW w:w="6000" w:type="dxa"/>
            <w:vAlign w:val="top"/>
            <w:noWrap/>
          </w:tcPr>
          <w:p>
            <w:pPr>
              <w:spacing w:after="0"/>
            </w:pPr>
            <w:r>
              <w:rPr/>
              <w:t xml:space="preserve">${_Período_experimental::dropdown('90 dias', '180 dias', '240 dias', '30 dias')_}</w:t>
            </w:r>
          </w:p>
        </w:tc>
      </w:tr>
    </w:tbl>
    <w:p>
      <w:pPr>
        <w:spacing w:after="0"/>
      </w:pPr>
      <w:pPr/>
    </w:p>
    <w:p>
      <w:pPr>
        <w:pStyle w:val="Heading2"/>
      </w:pPr>
      <w:bookmarkStart w:id="2" w:name="_Toc2"/>
      <w:r>
        <w:t>Condições e natureza desta carta</w:t>
      </w:r>
      <w:bookmarkEnd w:id="2"/>
    </w:p>
    <w:p>
      <w:pPr/>
      <w:r>
        <w:rPr/>
        <w:t xml:space="preserve">A admissão depende da apresentação dos documentos necessários (documento de identificação, NIF, NISS e, quando aplicável, autorização de residência ou visto que permita o exercício de atividade profissional em Portugal), da realização do exame de saúde de admissão e da assinatura do contrato de trabalho até à data de início.</w:t>
      </w:r>
    </w:p>
    <w:p>
      <w:pPr/>
      <w:r>
        <w:rPr/>
        <w:t xml:space="preserve">A presente carta tem natureza informativa e não constitui contrato de trabalho nem promessa de contrato de trabalho. Os direitos e obrigações das partes resultarão do contrato de trabalho escrito, que conterá a informação exigida pelo artigo 106.º do Código do Trabalho e prevalecerá sobre esta carta.</w:t>
      </w:r>
    </w:p>
    <w:p>
      <w:pPr>
        <w:pStyle w:val="Heading2"/>
      </w:pPr>
      <w:bookmarkStart w:id="3" w:name="_Toc3"/>
      <w:r>
        <w:t>Aceitação</w:t>
      </w:r>
      <w:bookmarkEnd w:id="3"/>
    </w:p>
    <w:p>
      <w:pPr>
        <w:keepNext w:val="1"/>
      </w:pPr>
      <w:r>
        <w:rPr/>
        <w:t xml:space="preserve">Agradecemos que nos comunique a aceitação desta proposta até </w:t>
      </w:r>
      <w:r>
        <w:rPr>
          <w:b w:val="1"/>
          <w:bCs w:val="1"/>
        </w:rPr>
        <w:t xml:space="preserve">${_Responder_até::date_}</w:t>
      </w:r>
      <w:r>
        <w:rPr/>
        <w:t xml:space="preserve">, devolvendo esta carta assinada ou respondendo por escrito à mensagem com que a recebeu. Decorrido esse prazo sem resposta, a proposta fica sem efeito.</w:t>
      </w:r>
    </w:p>
    <w:p>
      <w:pPr>
        <w:keepNext w:val="1"/>
      </w:pPr>
      <w:r>
        <w:rPr/>
        <w:t xml:space="preserve">Será com grande satisfação que o(a) receberemos na nossa equipa.</w:t>
      </w:r>
    </w:p>
    <w:p>
      <w:pPr>
        <w:keepNext w:val="1"/>
      </w:pPr>
      <w:r>
        <w:rPr/>
        <w:t xml:space="preserve">Com os melhores cumprimentos,</w:t>
      </w:r>
    </w:p>
    <w:p>
      <w:pPr>
        <w:keepNext w:val="1"/>
      </w:pPr>
      <w:pPr/>
    </w:p>
    <w:p>
      <w:pPr>
        <w:keepNext w:val="1"/>
      </w:pPr>
      <w:pPr/>
    </w:p>
    <w:tbl>
      <w:tblGrid>
        <w:gridCol w:w="4500" w:type="dxa"/>
        <w:gridCol w:w="4500" w:type="dxa"/>
      </w:tblGrid>
      <w:tblPr>
        <w:tblW w:w="5000" w:type="pct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>
          <w:cantSplit w:val="1"/>
        </w:trPr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${_Representante_da_empresa:company_representative:text_}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pela ${_Nome_da_empresa:company_name:text_}</w:t>
            </w:r>
          </w:p>
        </w:tc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${_Nome_completo_do_trabalhador:employee_name:text_}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Declaro que aceito esta proposta (data e assinatura)</w:t>
            </w:r>
          </w:p>
        </w:tc>
      </w:tr>
    </w:tbl>
    <w:sectPr>
      <w:footerReference w:type="default" r:id="rId7"/>
      <w:pgSz w:orient="portrait" w:w="11905.511811023622" w:h="16837.79527559055"/>
      <w:pgMar w:top="1250" w:right="1300" w:bottom="1250" w:left="1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spacing w:after="0"/>
    </w:pPr>
    <w:r>
      <w:rPr>
        <w:color w:val="9CA3AF"/>
        <w:sz w:val="16"/>
        <w:szCs w:val="16"/>
      </w:rPr>
      <w:t xml:space="preserve">Documento criado no ATS Jober - jober.pt   ·   </w:t>
    </w:r>
    <w:r>
      <w:fldChar w:fldCharType="begin"/>
    </w:r>
    <w:r>
      <w:rPr>
        <w:color w:val="9CA3AF"/>
        <w:sz w:val="16"/>
        <w:szCs w:val="16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pt-PT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rlito" w:hAnsi="Carlito" w:eastAsia="Arial" w:cs="Carlito"/>
        <w:color w:val="000000"/>
        <w:sz w:val="21"/>
        <w:szCs w:val="21"/>
        <w:lang w:val="pt-PT"/>
      </w:rPr>
    </w:rPrDefault>
    <w:pPrDefault>
      <w:pPr>
        <w:widowControl/>
      </w:pPr>
    </w:pPrDefault>
  </w:docDefaults>
  <w:style w:type="paragraph" w:default="1" w:styleId="Normal">
    <w:name w:val="Normal"/>
    <w:pPr>
      <w:spacing w:after="120" w:line="276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before="120" w:after="240"/>
    </w:pPr>
    <w:rPr>
      <w:color w:val="0D1527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keepNext w:val="1"/>
      <w:spacing w:before="280" w:after="80"/>
    </w:pPr>
    <w:rPr>
      <w:color w:val="0D1527"/>
      <w:sz w:val="24"/>
      <w:szCs w:val="24"/>
      <w:b w:val="1"/>
      <w:bCs w:val="1"/>
    </w:rPr>
  </w:style>
  <w:style w:type="paragraph" w:customStyle="1" w:styleId="Meta">
    <w:name w:val="Meta"/>
    <w:basedOn w:val="Normal"/>
    <w:pPr>
      <w:spacing w:after="160"/>
    </w:pPr>
  </w:style>
  <w:style w:type="character">
    <w:name w:val="MetaFont"/>
    <w:rPr>
      <w:color w:val="6B7280"/>
      <w:sz w:val="19"/>
      <w:szCs w:val="19"/>
    </w:rPr>
  </w:style>
  <w:style w:type="character">
    <w:name w:val="Caption"/>
    <w:rPr>
      <w:color w:val="6B7280"/>
      <w:sz w:val="17"/>
      <w:szCs w:val="17"/>
    </w:rPr>
  </w:style>
  <w:style w:type="table" w:customStyle="1" w:styleId="DocTable">
    <w:name w:val="DocTable"/>
    <w:uiPriority w:val="99"/>
    <w:tblPr>
      <w:tblW w:w="5000" w:type="pct"/>
      <w:tblLayout w:type="autofit"/>
      <w:tblCellMar>
        <w:top w:w="90" w:type="dxa"/>
        <w:left w:w="90" w:type="dxa"/>
        <w:right w:w="90" w:type="dxa"/>
        <w:bottom w:w="90" w:type="dxa"/>
      </w:tblCellMar>
      <w:tblBorders>
        <w:top w:val="single" w:sz="6" w:color="C8CCD4"/>
        <w:left w:val="single" w:sz="6" w:color="C8CCD4"/>
        <w:right w:val="single" w:sz="6" w:color="C8CCD4"/>
        <w:bottom w:val="single" w:sz="6" w:color="C8CCD4"/>
        <w:insideH w:val="single" w:sz="6" w:color="C8CCD4"/>
        <w:insideV w:val="single" w:sz="6" w:color="C8CCD4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2026-11-08T09:54:01+00:00</dcterms:created>
  <dcterms:modified xsi:type="dcterms:W3CDTF">2026-11-08T09:54:01+00:00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